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3843" w14:textId="3078016A" w:rsidR="2051DCE4" w:rsidRDefault="2051DCE4" w:rsidP="3B242DF1">
      <w:pPr>
        <w:rPr>
          <w:color w:val="ED7D31" w:themeColor="accent2"/>
          <w:sz w:val="36"/>
          <w:szCs w:val="36"/>
        </w:rPr>
      </w:pPr>
      <w:bookmarkStart w:id="0" w:name="_GoBack"/>
      <w:bookmarkEnd w:id="0"/>
      <w:r>
        <w:rPr>
          <w:noProof/>
        </w:rPr>
        <w:drawing>
          <wp:anchor distT="0" distB="0" distL="114300" distR="114300" simplePos="0" relativeHeight="251658240" behindDoc="0" locked="0" layoutInCell="1" allowOverlap="1" wp14:anchorId="73565C82" wp14:editId="34AFA805">
            <wp:simplePos x="0" y="0"/>
            <wp:positionH relativeFrom="column">
              <wp:align>left</wp:align>
            </wp:positionH>
            <wp:positionV relativeFrom="paragraph">
              <wp:posOffset>0</wp:posOffset>
            </wp:positionV>
            <wp:extent cx="924721" cy="872619"/>
            <wp:effectExtent l="0" t="0" r="0" b="0"/>
            <wp:wrapSquare wrapText="bothSides"/>
            <wp:docPr id="347673284" name="Picture 34767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4721" cy="872619"/>
                    </a:xfrm>
                    <a:prstGeom prst="rect">
                      <a:avLst/>
                    </a:prstGeom>
                  </pic:spPr>
                </pic:pic>
              </a:graphicData>
            </a:graphic>
            <wp14:sizeRelH relativeFrom="page">
              <wp14:pctWidth>0</wp14:pctWidth>
            </wp14:sizeRelH>
            <wp14:sizeRelV relativeFrom="page">
              <wp14:pctHeight>0</wp14:pctHeight>
            </wp14:sizeRelV>
          </wp:anchor>
        </w:drawing>
      </w:r>
      <w:r w:rsidRPr="3B242DF1">
        <w:rPr>
          <w:color w:val="ED7D31" w:themeColor="accent2"/>
          <w:sz w:val="52"/>
          <w:szCs w:val="52"/>
        </w:rPr>
        <w:t xml:space="preserve">This week’s 5-Day Trip </w:t>
      </w:r>
      <w:r w:rsidR="2C47C101" w:rsidRPr="3B242DF1">
        <w:rPr>
          <w:color w:val="ED7D31" w:themeColor="accent2"/>
          <w:sz w:val="52"/>
          <w:szCs w:val="52"/>
        </w:rPr>
        <w:t>Planner</w:t>
      </w:r>
      <w:r w:rsidR="47005D13" w:rsidRPr="3B242DF1">
        <w:rPr>
          <w:color w:val="ED7D31" w:themeColor="accent2"/>
          <w:sz w:val="52"/>
          <w:szCs w:val="52"/>
        </w:rPr>
        <w:t xml:space="preserve">     </w:t>
      </w:r>
      <w:r w:rsidR="4C4F2D67" w:rsidRPr="3B242DF1">
        <w:rPr>
          <w:color w:val="ED7D31" w:themeColor="accent2"/>
          <w:sz w:val="52"/>
          <w:szCs w:val="52"/>
        </w:rPr>
        <w:t xml:space="preserve"> </w:t>
      </w:r>
      <w:r w:rsidR="00AF47D3">
        <w:rPr>
          <w:color w:val="ED7D31" w:themeColor="accent2"/>
          <w:sz w:val="36"/>
          <w:szCs w:val="36"/>
        </w:rPr>
        <w:t>AUG 2</w:t>
      </w:r>
      <w:r w:rsidR="4C4F2D67" w:rsidRPr="3B242DF1">
        <w:rPr>
          <w:color w:val="ED7D31" w:themeColor="accent2"/>
          <w:sz w:val="36"/>
          <w:szCs w:val="36"/>
        </w:rPr>
        <w:t>-</w:t>
      </w:r>
      <w:r w:rsidR="00AF47D3">
        <w:rPr>
          <w:color w:val="ED7D31" w:themeColor="accent2"/>
          <w:sz w:val="36"/>
          <w:szCs w:val="36"/>
        </w:rPr>
        <w:t>AUG 8</w:t>
      </w:r>
    </w:p>
    <w:p w14:paraId="29458C4F" w14:textId="77777777" w:rsidR="00C919D2" w:rsidRPr="00ED70FE" w:rsidRDefault="00C919D2" w:rsidP="00C919D2">
      <w:pPr>
        <w:ind w:left="2160"/>
        <w:rPr>
          <w:color w:val="ED7D31" w:themeColor="accent2"/>
          <w:sz w:val="24"/>
          <w:szCs w:val="24"/>
        </w:rPr>
      </w:pPr>
      <w:bookmarkStart w:id="1" w:name="_Hlk42596855"/>
      <w:r w:rsidRPr="00ED70FE">
        <w:rPr>
          <w:color w:val="ED7D31" w:themeColor="accent2"/>
          <w:sz w:val="24"/>
          <w:szCs w:val="24"/>
        </w:rPr>
        <w:t xml:space="preserve">FOR DETAILS on activities and MORE OPTIONS, VISIT: </w:t>
      </w:r>
    </w:p>
    <w:p w14:paraId="6C246FC3" w14:textId="77777777" w:rsidR="00C919D2" w:rsidRPr="00ED70FE" w:rsidRDefault="00E6531E" w:rsidP="00C919D2">
      <w:pPr>
        <w:ind w:left="2160"/>
        <w:rPr>
          <w:color w:val="ED7D31" w:themeColor="accent2"/>
          <w:sz w:val="24"/>
          <w:szCs w:val="24"/>
        </w:rPr>
      </w:pPr>
      <w:hyperlink r:id="rId5" w:history="1">
        <w:r w:rsidR="00C919D2" w:rsidRPr="00ED70FE">
          <w:rPr>
            <w:color w:val="085296"/>
            <w:sz w:val="24"/>
            <w:szCs w:val="24"/>
            <w:u w:val="single"/>
          </w:rPr>
          <w:t>click on website here</w:t>
        </w:r>
      </w:hyperlink>
      <w:r w:rsidR="00C919D2" w:rsidRPr="00ED70FE">
        <w:rPr>
          <w:color w:val="ED7D31" w:themeColor="accent2"/>
          <w:sz w:val="24"/>
          <w:szCs w:val="24"/>
        </w:rPr>
        <w:t xml:space="preserve"> </w:t>
      </w:r>
    </w:p>
    <w:p w14:paraId="4CE08D77" w14:textId="77777777" w:rsidR="00C919D2" w:rsidRPr="00ED70FE" w:rsidRDefault="00C919D2" w:rsidP="00C919D2">
      <w:pPr>
        <w:ind w:left="2160"/>
        <w:rPr>
          <w:sz w:val="24"/>
          <w:szCs w:val="24"/>
        </w:rPr>
      </w:pPr>
      <w:r w:rsidRPr="00ED70FE">
        <w:rPr>
          <w:color w:val="ED7D31" w:themeColor="accent2"/>
          <w:sz w:val="24"/>
          <w:szCs w:val="24"/>
        </w:rPr>
        <w:t>PICK ONE DESTINATION OR PICK THEM ALL!  RELAX! IT’S OUR SUMMER JOURNEY OF FAITH…HOMESTYLE!  You choose the route!</w:t>
      </w:r>
    </w:p>
    <w:tbl>
      <w:tblPr>
        <w:tblStyle w:val="TableGrid"/>
        <w:tblW w:w="9360" w:type="dxa"/>
        <w:tblLayout w:type="fixed"/>
        <w:tblLook w:val="06A0" w:firstRow="1" w:lastRow="0" w:firstColumn="1" w:lastColumn="0" w:noHBand="1" w:noVBand="1"/>
      </w:tblPr>
      <w:tblGrid>
        <w:gridCol w:w="985"/>
        <w:gridCol w:w="6300"/>
        <w:gridCol w:w="2075"/>
      </w:tblGrid>
      <w:tr w:rsidR="2CF248DC" w14:paraId="053F8613" w14:textId="77777777" w:rsidTr="00C919D2">
        <w:trPr>
          <w:trHeight w:val="1898"/>
        </w:trPr>
        <w:tc>
          <w:tcPr>
            <w:tcW w:w="985" w:type="dxa"/>
          </w:tcPr>
          <w:bookmarkEnd w:id="1"/>
          <w:p w14:paraId="2C97AC71" w14:textId="70A4FDCF" w:rsidR="2CF248DC" w:rsidRDefault="7E8F077B" w:rsidP="64D9460A">
            <w:pPr>
              <w:rPr>
                <w:color w:val="ED7D31" w:themeColor="accent2"/>
                <w:sz w:val="32"/>
                <w:szCs w:val="32"/>
              </w:rPr>
            </w:pPr>
            <w:r w:rsidRPr="64D9460A">
              <w:rPr>
                <w:color w:val="ED7D31" w:themeColor="accent2"/>
                <w:sz w:val="32"/>
                <w:szCs w:val="32"/>
              </w:rPr>
              <w:t>DAY 1</w:t>
            </w:r>
          </w:p>
        </w:tc>
        <w:tc>
          <w:tcPr>
            <w:tcW w:w="6300" w:type="dxa"/>
          </w:tcPr>
          <w:p w14:paraId="0AF4487B" w14:textId="31DC3834" w:rsidR="002F47AB" w:rsidRPr="001428DA" w:rsidRDefault="40E53E4B" w:rsidP="00803BFE">
            <w:pPr>
              <w:spacing w:line="257" w:lineRule="auto"/>
              <w:rPr>
                <w:rFonts w:ascii="Trebuchet MS" w:eastAsia="Trebuchet MS" w:hAnsi="Trebuchet MS" w:cs="Trebuchet MS"/>
                <w:color w:val="000000" w:themeColor="text1"/>
                <w:lang w:val="en-GB"/>
              </w:rPr>
            </w:pPr>
            <w:r w:rsidRPr="001428DA">
              <w:rPr>
                <w:rFonts w:ascii="Trebuchet MS" w:eastAsia="Trebuchet MS" w:hAnsi="Trebuchet MS" w:cs="Trebuchet MS"/>
                <w:b/>
                <w:bCs/>
                <w:i/>
                <w:iCs/>
                <w:color w:val="000000" w:themeColor="text1"/>
                <w:lang w:val="en-GB"/>
              </w:rPr>
              <w:t>Destination:</w:t>
            </w:r>
            <w:r w:rsidRPr="001428DA">
              <w:rPr>
                <w:rFonts w:ascii="Trebuchet MS" w:eastAsia="Trebuchet MS" w:hAnsi="Trebuchet MS" w:cs="Trebuchet MS"/>
                <w:color w:val="000000" w:themeColor="text1"/>
                <w:lang w:val="en-GB"/>
              </w:rPr>
              <w:t xml:space="preserve">   </w:t>
            </w:r>
            <w:r w:rsidR="001428DA" w:rsidRPr="001428DA">
              <w:rPr>
                <w:rFonts w:ascii="Trebuchet MS" w:eastAsia="Trebuchet MS" w:hAnsi="Trebuchet MS" w:cs="Trebuchet MS"/>
                <w:color w:val="000000" w:themeColor="text1"/>
                <w:lang w:val="en-GB"/>
              </w:rPr>
              <w:t>Count your blessings</w:t>
            </w:r>
          </w:p>
          <w:p w14:paraId="3E436580" w14:textId="77777777" w:rsidR="00744760" w:rsidRPr="001428DA" w:rsidRDefault="00744760" w:rsidP="00803BFE">
            <w:pPr>
              <w:spacing w:line="257" w:lineRule="auto"/>
              <w:rPr>
                <w:rFonts w:ascii="Trebuchet MS" w:eastAsia="Trebuchet MS" w:hAnsi="Trebuchet MS" w:cs="Trebuchet MS"/>
                <w:color w:val="000000" w:themeColor="text1"/>
                <w:lang w:val="en-GB"/>
              </w:rPr>
            </w:pPr>
          </w:p>
          <w:p w14:paraId="7C64FCDC" w14:textId="5BEDD98D" w:rsidR="00744760" w:rsidRPr="001428DA" w:rsidRDefault="00725F07" w:rsidP="00725F07">
            <w:pPr>
              <w:spacing w:line="257" w:lineRule="auto"/>
              <w:rPr>
                <w:color w:val="000000" w:themeColor="text1"/>
              </w:rPr>
            </w:pPr>
            <w:r w:rsidRPr="001428DA">
              <w:rPr>
                <w:rFonts w:ascii="Trebuchet MS" w:eastAsia="Trebuchet MS" w:hAnsi="Trebuchet MS" w:cs="Trebuchet MS"/>
                <w:color w:val="000000" w:themeColor="text1"/>
                <w:lang w:val="en-GB"/>
              </w:rPr>
              <w:t>God does so much to enrich our lives every day! Today, make some Sharing Soup! Draw a soup pot and include your “ingredients”, which are all of the things that God has done for you. Don’t forget to write your recipe, which is all of the good things that you can do for others!</w:t>
            </w:r>
          </w:p>
        </w:tc>
        <w:tc>
          <w:tcPr>
            <w:tcW w:w="2075" w:type="dxa"/>
          </w:tcPr>
          <w:p w14:paraId="484A814A" w14:textId="2C9F9ADC" w:rsidR="2CF248DC" w:rsidRDefault="0078337D" w:rsidP="00D92216">
            <w:r>
              <w:rPr>
                <w:noProof/>
              </w:rPr>
              <w:t xml:space="preserve">   </w:t>
            </w:r>
            <w:r w:rsidR="00725F07">
              <w:rPr>
                <w:noProof/>
              </w:rPr>
              <w:drawing>
                <wp:inline distT="0" distB="0" distL="0" distR="0" wp14:anchorId="0204C68A" wp14:editId="0EEEFF79">
                  <wp:extent cx="1206708" cy="800100"/>
                  <wp:effectExtent l="0" t="0" r="0" b="0"/>
                  <wp:docPr id="3" name="Picture 3" descr="Recipe Book And Ingredients Stock Photo, Picture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pe Book And Ingredients Stock Photo, Picture And Royalty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624" cy="808664"/>
                          </a:xfrm>
                          <a:prstGeom prst="rect">
                            <a:avLst/>
                          </a:prstGeom>
                          <a:noFill/>
                          <a:ln>
                            <a:noFill/>
                          </a:ln>
                        </pic:spPr>
                      </pic:pic>
                    </a:graphicData>
                  </a:graphic>
                </wp:inline>
              </w:drawing>
            </w:r>
          </w:p>
        </w:tc>
      </w:tr>
      <w:tr w:rsidR="2CF248DC" w14:paraId="48529FD2" w14:textId="77777777" w:rsidTr="00C919D2">
        <w:trPr>
          <w:trHeight w:val="1790"/>
        </w:trPr>
        <w:tc>
          <w:tcPr>
            <w:tcW w:w="985" w:type="dxa"/>
          </w:tcPr>
          <w:p w14:paraId="390299FB" w14:textId="1E0D2C3A" w:rsidR="2CF248DC" w:rsidRDefault="7E8F077B" w:rsidP="64D9460A">
            <w:pPr>
              <w:rPr>
                <w:color w:val="ED7D31" w:themeColor="accent2"/>
                <w:sz w:val="32"/>
                <w:szCs w:val="32"/>
              </w:rPr>
            </w:pPr>
            <w:r w:rsidRPr="64D9460A">
              <w:rPr>
                <w:color w:val="ED7D31" w:themeColor="accent2"/>
                <w:sz w:val="32"/>
                <w:szCs w:val="32"/>
              </w:rPr>
              <w:t>DAY 2</w:t>
            </w:r>
          </w:p>
        </w:tc>
        <w:tc>
          <w:tcPr>
            <w:tcW w:w="6300" w:type="dxa"/>
          </w:tcPr>
          <w:p w14:paraId="5867F78F" w14:textId="2760605E" w:rsidR="2CF248DC" w:rsidRPr="001428DA" w:rsidRDefault="079453B0" w:rsidP="00803BFE">
            <w:pPr>
              <w:rPr>
                <w:rFonts w:ascii="Trebuchet MS" w:eastAsia="Trebuchet MS" w:hAnsi="Trebuchet MS" w:cs="Trebuchet MS"/>
                <w:color w:val="000000" w:themeColor="text1"/>
              </w:rPr>
            </w:pPr>
            <w:r w:rsidRPr="001428DA">
              <w:rPr>
                <w:rFonts w:ascii="Trebuchet MS" w:eastAsia="Trebuchet MS" w:hAnsi="Trebuchet MS" w:cs="Trebuchet MS"/>
                <w:b/>
                <w:bCs/>
                <w:i/>
                <w:iCs/>
                <w:color w:val="000000" w:themeColor="text1"/>
              </w:rPr>
              <w:t xml:space="preserve">Destination: </w:t>
            </w:r>
            <w:r w:rsidR="002F47AB" w:rsidRPr="001428DA">
              <w:rPr>
                <w:rFonts w:ascii="Trebuchet MS" w:eastAsia="Trebuchet MS" w:hAnsi="Trebuchet MS" w:cs="Trebuchet MS"/>
                <w:color w:val="000000" w:themeColor="text1"/>
              </w:rPr>
              <w:t xml:space="preserve"> </w:t>
            </w:r>
            <w:r w:rsidR="001428DA" w:rsidRPr="001428DA">
              <w:rPr>
                <w:rFonts w:ascii="Trebuchet MS" w:eastAsia="Trebuchet MS" w:hAnsi="Trebuchet MS" w:cs="Trebuchet MS"/>
                <w:color w:val="000000" w:themeColor="text1"/>
              </w:rPr>
              <w:t>Think about your personal growth</w:t>
            </w:r>
          </w:p>
          <w:p w14:paraId="026102D5" w14:textId="77777777" w:rsidR="00803BFE" w:rsidRPr="001428DA" w:rsidRDefault="00803BFE" w:rsidP="00803BFE">
            <w:pPr>
              <w:rPr>
                <w:rFonts w:ascii="Trebuchet MS" w:eastAsia="Trebuchet MS" w:hAnsi="Trebuchet MS" w:cs="Trebuchet MS"/>
                <w:color w:val="000000" w:themeColor="text1"/>
              </w:rPr>
            </w:pPr>
          </w:p>
          <w:p w14:paraId="52A1D748" w14:textId="286D8659" w:rsidR="00803BFE" w:rsidRPr="001428DA" w:rsidRDefault="00D92216" w:rsidP="00803BFE">
            <w:pPr>
              <w:rPr>
                <w:rFonts w:ascii="Trebuchet MS" w:eastAsia="Trebuchet MS" w:hAnsi="Trebuchet MS" w:cs="Trebuchet MS"/>
                <w:color w:val="000000" w:themeColor="text1"/>
              </w:rPr>
            </w:pPr>
            <w:r w:rsidRPr="001428DA">
              <w:rPr>
                <w:rFonts w:ascii="Trebuchet MS" w:eastAsia="Trebuchet MS" w:hAnsi="Trebuchet MS" w:cs="Trebuchet MS"/>
                <w:color w:val="000000" w:themeColor="text1"/>
              </w:rPr>
              <w:t>We are</w:t>
            </w:r>
            <w:r w:rsidR="00725F07" w:rsidRPr="001428DA">
              <w:rPr>
                <w:rFonts w:ascii="Trebuchet MS" w:eastAsia="Trebuchet MS" w:hAnsi="Trebuchet MS" w:cs="Trebuchet MS"/>
                <w:color w:val="000000" w:themeColor="text1"/>
              </w:rPr>
              <w:t xml:space="preserve"> constantly growing in our faith and our understanding of God’s love for us. Complete this fun science experiment to make ice grow! </w:t>
            </w:r>
            <w:hyperlink r:id="rId7" w:history="1">
              <w:r w:rsidR="00725F07" w:rsidRPr="001428DA">
                <w:rPr>
                  <w:rStyle w:val="Hyperlink"/>
                  <w:color w:val="000000" w:themeColor="text1"/>
                </w:rPr>
                <w:t>https://teachpreschool.org/2014/07/18/fun-with-frozen-making-ice-grow/</w:t>
              </w:r>
            </w:hyperlink>
          </w:p>
        </w:tc>
        <w:tc>
          <w:tcPr>
            <w:tcW w:w="2075" w:type="dxa"/>
          </w:tcPr>
          <w:p w14:paraId="00C6B749" w14:textId="158D1F9C" w:rsidR="2CF248DC" w:rsidRDefault="005C384D" w:rsidP="2CF248DC">
            <w:r>
              <w:rPr>
                <w:noProof/>
              </w:rPr>
              <w:t xml:space="preserve">    </w:t>
            </w:r>
            <w:r w:rsidR="00695974">
              <w:rPr>
                <w:noProof/>
              </w:rPr>
              <w:t xml:space="preserve">     </w:t>
            </w:r>
            <w:r>
              <w:rPr>
                <w:noProof/>
              </w:rPr>
              <w:t xml:space="preserve">   </w:t>
            </w:r>
          </w:p>
          <w:p w14:paraId="54930F7E" w14:textId="15A4F441" w:rsidR="003400EC" w:rsidRPr="003400EC" w:rsidRDefault="00725F07" w:rsidP="003400EC">
            <w:pPr>
              <w:tabs>
                <w:tab w:val="left" w:pos="915"/>
              </w:tabs>
            </w:pPr>
            <w:r>
              <w:rPr>
                <w:noProof/>
              </w:rPr>
              <w:drawing>
                <wp:inline distT="0" distB="0" distL="0" distR="0" wp14:anchorId="230DC09D" wp14:editId="735BA036">
                  <wp:extent cx="1076325" cy="807244"/>
                  <wp:effectExtent l="0" t="0" r="0" b="0"/>
                  <wp:docPr id="4" name="Picture 4" descr="Ice, Water, Vapor Quiz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Water, Vapor Quiz | Britann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992" cy="808494"/>
                          </a:xfrm>
                          <a:prstGeom prst="rect">
                            <a:avLst/>
                          </a:prstGeom>
                          <a:noFill/>
                          <a:ln>
                            <a:noFill/>
                          </a:ln>
                        </pic:spPr>
                      </pic:pic>
                    </a:graphicData>
                  </a:graphic>
                </wp:inline>
              </w:drawing>
            </w:r>
          </w:p>
        </w:tc>
      </w:tr>
      <w:tr w:rsidR="2CF248DC" w14:paraId="4CB8E144" w14:textId="77777777" w:rsidTr="00C919D2">
        <w:trPr>
          <w:trHeight w:val="1970"/>
        </w:trPr>
        <w:tc>
          <w:tcPr>
            <w:tcW w:w="985" w:type="dxa"/>
          </w:tcPr>
          <w:p w14:paraId="470C365C" w14:textId="6268824E" w:rsidR="3B242DF1" w:rsidRDefault="3B242DF1" w:rsidP="3B242DF1">
            <w:pPr>
              <w:rPr>
                <w:color w:val="ED7C31"/>
                <w:sz w:val="32"/>
                <w:szCs w:val="32"/>
              </w:rPr>
            </w:pPr>
          </w:p>
          <w:p w14:paraId="783D34FC" w14:textId="73E972D3" w:rsidR="2CF248DC" w:rsidRDefault="7E8F077B" w:rsidP="64D9460A">
            <w:pPr>
              <w:rPr>
                <w:color w:val="ED7D31" w:themeColor="accent2"/>
                <w:sz w:val="32"/>
                <w:szCs w:val="32"/>
              </w:rPr>
            </w:pPr>
            <w:r w:rsidRPr="64D9460A">
              <w:rPr>
                <w:color w:val="ED7D31" w:themeColor="accent2"/>
                <w:sz w:val="32"/>
                <w:szCs w:val="32"/>
              </w:rPr>
              <w:t>DAY 3</w:t>
            </w:r>
          </w:p>
        </w:tc>
        <w:tc>
          <w:tcPr>
            <w:tcW w:w="6300" w:type="dxa"/>
          </w:tcPr>
          <w:p w14:paraId="1CA37EB9" w14:textId="63123838" w:rsidR="2CF248DC" w:rsidRPr="001428DA" w:rsidRDefault="42FEC291" w:rsidP="00803BFE">
            <w:pPr>
              <w:rPr>
                <w:rFonts w:ascii="Trebuchet MS" w:eastAsia="Trebuchet MS" w:hAnsi="Trebuchet MS" w:cs="Trebuchet MS"/>
                <w:color w:val="000000" w:themeColor="text1"/>
              </w:rPr>
            </w:pPr>
            <w:r w:rsidRPr="001428DA">
              <w:rPr>
                <w:rFonts w:ascii="Trebuchet MS" w:eastAsia="Trebuchet MS" w:hAnsi="Trebuchet MS" w:cs="Trebuchet MS"/>
                <w:b/>
                <w:bCs/>
                <w:i/>
                <w:iCs/>
                <w:color w:val="000000" w:themeColor="text1"/>
              </w:rPr>
              <w:t xml:space="preserve">Destination: </w:t>
            </w:r>
            <w:r w:rsidR="001428DA" w:rsidRPr="001428DA">
              <w:rPr>
                <w:rFonts w:ascii="Trebuchet MS" w:eastAsia="Trebuchet MS" w:hAnsi="Trebuchet MS" w:cs="Trebuchet MS"/>
                <w:color w:val="000000" w:themeColor="text1"/>
              </w:rPr>
              <w:t>Enjoy time to grow relationships</w:t>
            </w:r>
          </w:p>
          <w:p w14:paraId="302D3C9A" w14:textId="41BD4725" w:rsidR="00744760" w:rsidRPr="001428DA" w:rsidRDefault="00744760" w:rsidP="00803BFE">
            <w:pPr>
              <w:rPr>
                <w:rFonts w:ascii="Trebuchet MS" w:eastAsia="Trebuchet MS" w:hAnsi="Trebuchet MS" w:cs="Trebuchet MS"/>
                <w:color w:val="000000" w:themeColor="text1"/>
              </w:rPr>
            </w:pPr>
          </w:p>
          <w:p w14:paraId="0DC94243" w14:textId="30BF371A" w:rsidR="00744760" w:rsidRPr="001428DA" w:rsidRDefault="001428DA" w:rsidP="00AF47D3">
            <w:pPr>
              <w:rPr>
                <w:rFonts w:ascii="Trebuchet MS" w:eastAsia="Trebuchet MS" w:hAnsi="Trebuchet MS" w:cs="Trebuchet MS"/>
                <w:color w:val="000000" w:themeColor="text1"/>
              </w:rPr>
            </w:pPr>
            <w:r w:rsidRPr="001428DA">
              <w:rPr>
                <w:rFonts w:ascii="Trebuchet MS" w:eastAsia="Trebuchet MS" w:hAnsi="Trebuchet MS" w:cs="Trebuchet MS"/>
                <w:color w:val="000000" w:themeColor="text1"/>
              </w:rPr>
              <w:t>Put together a “build your own sundae bar” and enjoy some treat time with family or friends!</w:t>
            </w:r>
          </w:p>
        </w:tc>
        <w:tc>
          <w:tcPr>
            <w:tcW w:w="2075" w:type="dxa"/>
          </w:tcPr>
          <w:p w14:paraId="5A629966" w14:textId="18E19102" w:rsidR="00107342" w:rsidRDefault="00AF0959" w:rsidP="2CF248DC">
            <w:pPr>
              <w:rPr>
                <w:noProof/>
              </w:rPr>
            </w:pPr>
            <w:r>
              <w:rPr>
                <w:noProof/>
              </w:rPr>
              <w:t xml:space="preserve">   </w:t>
            </w:r>
          </w:p>
          <w:p w14:paraId="4F266579" w14:textId="2B3618B8" w:rsidR="00107342" w:rsidRDefault="00147BAE" w:rsidP="2CF248DC">
            <w:pPr>
              <w:rPr>
                <w:noProof/>
              </w:rPr>
            </w:pPr>
            <w:r>
              <w:rPr>
                <w:noProof/>
              </w:rPr>
              <w:t xml:space="preserve">     </w:t>
            </w:r>
            <w:r w:rsidR="001428DA">
              <w:rPr>
                <w:noProof/>
              </w:rPr>
              <w:drawing>
                <wp:inline distT="0" distB="0" distL="0" distR="0" wp14:anchorId="555F256E" wp14:editId="326C1443">
                  <wp:extent cx="1180465" cy="7905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0"/>
                              </a:ext>
                            </a:extLst>
                          </a:blip>
                          <a:stretch>
                            <a:fillRect/>
                          </a:stretch>
                        </pic:blipFill>
                        <pic:spPr>
                          <a:xfrm>
                            <a:off x="0" y="0"/>
                            <a:ext cx="1180465" cy="790575"/>
                          </a:xfrm>
                          <a:prstGeom prst="rect">
                            <a:avLst/>
                          </a:prstGeom>
                        </pic:spPr>
                      </pic:pic>
                    </a:graphicData>
                  </a:graphic>
                </wp:inline>
              </w:drawing>
            </w:r>
          </w:p>
          <w:p w14:paraId="229295AF" w14:textId="50612195" w:rsidR="2CF248DC" w:rsidRDefault="2CF248DC" w:rsidP="2CF248DC"/>
        </w:tc>
      </w:tr>
      <w:tr w:rsidR="2CF248DC" w14:paraId="05827003" w14:textId="77777777" w:rsidTr="00C919D2">
        <w:trPr>
          <w:trHeight w:val="1727"/>
        </w:trPr>
        <w:tc>
          <w:tcPr>
            <w:tcW w:w="985" w:type="dxa"/>
          </w:tcPr>
          <w:p w14:paraId="3D618AF1" w14:textId="40694004" w:rsidR="2CF248DC" w:rsidRDefault="2CF248DC" w:rsidP="3B242DF1">
            <w:pPr>
              <w:rPr>
                <w:color w:val="ED7C31"/>
                <w:sz w:val="32"/>
                <w:szCs w:val="32"/>
              </w:rPr>
            </w:pPr>
          </w:p>
          <w:p w14:paraId="499916CD" w14:textId="62285F35" w:rsidR="2CF248DC" w:rsidRDefault="7E8F077B" w:rsidP="3B242DF1">
            <w:pPr>
              <w:rPr>
                <w:color w:val="ED7D31" w:themeColor="accent2"/>
                <w:sz w:val="32"/>
                <w:szCs w:val="32"/>
              </w:rPr>
            </w:pPr>
            <w:r w:rsidRPr="3B242DF1">
              <w:rPr>
                <w:color w:val="ED7C31"/>
                <w:sz w:val="32"/>
                <w:szCs w:val="32"/>
              </w:rPr>
              <w:t>DAY 4</w:t>
            </w:r>
          </w:p>
        </w:tc>
        <w:tc>
          <w:tcPr>
            <w:tcW w:w="6300" w:type="dxa"/>
          </w:tcPr>
          <w:p w14:paraId="0D74C6AC" w14:textId="1459CCCB" w:rsidR="00026B9C" w:rsidRPr="001428DA" w:rsidRDefault="2EA747C8" w:rsidP="00803BFE">
            <w:pPr>
              <w:rPr>
                <w:rFonts w:ascii="Trebuchet MS" w:eastAsia="Trebuchet MS" w:hAnsi="Trebuchet MS" w:cs="Trebuchet MS"/>
                <w:color w:val="000000" w:themeColor="text1"/>
              </w:rPr>
            </w:pPr>
            <w:r w:rsidRPr="001428DA">
              <w:rPr>
                <w:rFonts w:ascii="Trebuchet MS" w:eastAsia="Trebuchet MS" w:hAnsi="Trebuchet MS" w:cs="Trebuchet MS"/>
                <w:b/>
                <w:bCs/>
                <w:i/>
                <w:iCs/>
                <w:color w:val="000000" w:themeColor="text1"/>
              </w:rPr>
              <w:t xml:space="preserve">Destination: </w:t>
            </w:r>
            <w:r w:rsidR="001428DA" w:rsidRPr="001428DA">
              <w:rPr>
                <w:rFonts w:ascii="Trebuchet MS" w:eastAsia="Trebuchet MS" w:hAnsi="Trebuchet MS" w:cs="Trebuchet MS"/>
                <w:color w:val="000000" w:themeColor="text1"/>
              </w:rPr>
              <w:t>Care for your body by enjoying some physical activity</w:t>
            </w:r>
          </w:p>
          <w:p w14:paraId="56E7D098" w14:textId="163A3974" w:rsidR="00744760" w:rsidRPr="001428DA" w:rsidRDefault="00744760" w:rsidP="00803BFE">
            <w:pPr>
              <w:rPr>
                <w:rFonts w:ascii="Trebuchet MS" w:eastAsia="Trebuchet MS" w:hAnsi="Trebuchet MS" w:cs="Trebuchet MS"/>
                <w:color w:val="000000" w:themeColor="text1"/>
              </w:rPr>
            </w:pPr>
          </w:p>
          <w:p w14:paraId="55C8067D" w14:textId="14E68213" w:rsidR="00A578D1" w:rsidRPr="001428DA" w:rsidRDefault="00B85C3C" w:rsidP="00D96CFC">
            <w:pPr>
              <w:rPr>
                <w:rFonts w:ascii="Trebuchet MS" w:eastAsia="Trebuchet MS" w:hAnsi="Trebuchet MS" w:cs="Trebuchet MS"/>
                <w:color w:val="000000" w:themeColor="text1"/>
              </w:rPr>
            </w:pPr>
            <w:r w:rsidRPr="001428DA">
              <w:rPr>
                <w:rFonts w:ascii="Trebuchet MS" w:eastAsia="Trebuchet MS" w:hAnsi="Trebuchet MS" w:cs="Trebuchet MS"/>
                <w:color w:val="000000" w:themeColor="text1"/>
              </w:rPr>
              <w:t xml:space="preserve">Create your own obstacle course by using items you have around your house! </w:t>
            </w:r>
            <w:r w:rsidR="00052C5F" w:rsidRPr="001428DA">
              <w:rPr>
                <w:rFonts w:ascii="Trebuchet MS" w:eastAsia="Trebuchet MS" w:hAnsi="Trebuchet MS" w:cs="Trebuchet MS"/>
                <w:color w:val="000000" w:themeColor="text1"/>
              </w:rPr>
              <w:t>Do you have someone else in your family that you want to compete with? Everyone make your own obstacle course and race against each other!</w:t>
            </w:r>
          </w:p>
        </w:tc>
        <w:tc>
          <w:tcPr>
            <w:tcW w:w="2075" w:type="dxa"/>
          </w:tcPr>
          <w:p w14:paraId="045FDB31" w14:textId="7EE96037" w:rsidR="2CF248DC" w:rsidRDefault="00AF0959" w:rsidP="2CF248DC">
            <w:r>
              <w:rPr>
                <w:noProof/>
              </w:rPr>
              <w:t xml:space="preserve">        </w:t>
            </w:r>
            <w:r w:rsidR="00082513">
              <w:rPr>
                <w:noProof/>
              </w:rPr>
              <w:drawing>
                <wp:inline distT="0" distB="0" distL="0" distR="0" wp14:anchorId="38461C40" wp14:editId="00FF26B7">
                  <wp:extent cx="1073452" cy="676275"/>
                  <wp:effectExtent l="0" t="0" r="0" b="0"/>
                  <wp:docPr id="6" name="Picture 6" descr="Little Movers Awesome Adventures Classroom Obstacle Course - P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Movers Awesome Adventures Classroom Obstacle Course - Pla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84837" cy="683448"/>
                          </a:xfrm>
                          <a:prstGeom prst="rect">
                            <a:avLst/>
                          </a:prstGeom>
                          <a:noFill/>
                          <a:ln>
                            <a:noFill/>
                          </a:ln>
                        </pic:spPr>
                      </pic:pic>
                    </a:graphicData>
                  </a:graphic>
                </wp:inline>
              </w:drawing>
            </w:r>
          </w:p>
        </w:tc>
      </w:tr>
      <w:tr w:rsidR="2CF248DC" w14:paraId="6A583D46" w14:textId="77777777" w:rsidTr="00C919D2">
        <w:tc>
          <w:tcPr>
            <w:tcW w:w="985" w:type="dxa"/>
          </w:tcPr>
          <w:p w14:paraId="35764F33" w14:textId="08DD64D0" w:rsidR="3B242DF1" w:rsidRDefault="3B242DF1" w:rsidP="3B242DF1">
            <w:pPr>
              <w:rPr>
                <w:color w:val="ED7C31"/>
                <w:sz w:val="32"/>
                <w:szCs w:val="32"/>
              </w:rPr>
            </w:pPr>
          </w:p>
          <w:p w14:paraId="559E1A08" w14:textId="76D80C89" w:rsidR="2CF248DC" w:rsidRDefault="7E8F077B" w:rsidP="64D9460A">
            <w:pPr>
              <w:rPr>
                <w:color w:val="ED7D31" w:themeColor="accent2"/>
                <w:sz w:val="32"/>
                <w:szCs w:val="32"/>
              </w:rPr>
            </w:pPr>
            <w:r w:rsidRPr="64D9460A">
              <w:rPr>
                <w:color w:val="ED7D31" w:themeColor="accent2"/>
                <w:sz w:val="32"/>
                <w:szCs w:val="32"/>
              </w:rPr>
              <w:t>DAY 5</w:t>
            </w:r>
          </w:p>
        </w:tc>
        <w:tc>
          <w:tcPr>
            <w:tcW w:w="6300" w:type="dxa"/>
          </w:tcPr>
          <w:p w14:paraId="3D6BD3D9" w14:textId="3D274CAB" w:rsidR="0078337D" w:rsidRPr="00803BFE" w:rsidRDefault="00AF0959" w:rsidP="00B85C3C">
            <w:pPr>
              <w:rPr>
                <w:rFonts w:ascii="Trebuchet MS" w:eastAsia="Trebuchet MS" w:hAnsi="Trebuchet MS" w:cs="Trebuchet MS"/>
              </w:rPr>
            </w:pPr>
            <w:r>
              <w:rPr>
                <w:rFonts w:ascii="Trebuchet MS" w:eastAsia="Trebuchet MS" w:hAnsi="Trebuchet MS" w:cs="Trebuchet MS"/>
                <w:b/>
                <w:bCs/>
                <w:i/>
                <w:iCs/>
              </w:rPr>
              <w:t xml:space="preserve"> Destination:  </w:t>
            </w:r>
            <w:r w:rsidR="00803BFE">
              <w:rPr>
                <w:rFonts w:ascii="Trebuchet MS" w:eastAsia="Trebuchet MS" w:hAnsi="Trebuchet MS" w:cs="Trebuchet MS"/>
              </w:rPr>
              <w:t xml:space="preserve">End </w:t>
            </w:r>
            <w:r w:rsidR="00082513">
              <w:rPr>
                <w:rFonts w:ascii="Trebuchet MS" w:eastAsia="Trebuchet MS" w:hAnsi="Trebuchet MS" w:cs="Trebuchet MS"/>
              </w:rPr>
              <w:t>your week by praising God for all that he has shown you or helped you to work through!</w:t>
            </w:r>
          </w:p>
        </w:tc>
        <w:tc>
          <w:tcPr>
            <w:tcW w:w="2075" w:type="dxa"/>
          </w:tcPr>
          <w:p w14:paraId="35D9CF92" w14:textId="50B456E3" w:rsidR="2CF248DC" w:rsidRDefault="00AF0959" w:rsidP="2CF248DC">
            <w:r>
              <w:rPr>
                <w:noProof/>
              </w:rPr>
              <w:t xml:space="preserve">      </w:t>
            </w:r>
            <w:r w:rsidR="00695974">
              <w:rPr>
                <w:noProof/>
              </w:rPr>
              <w:t xml:space="preserve">  </w:t>
            </w:r>
            <w:r>
              <w:rPr>
                <w:noProof/>
              </w:rPr>
              <w:t xml:space="preserve">        </w:t>
            </w:r>
          </w:p>
          <w:p w14:paraId="56B67B7C" w14:textId="036E9EC2" w:rsidR="2CF248DC" w:rsidRDefault="00695974" w:rsidP="2CF248DC">
            <w:r>
              <w:t xml:space="preserve"> </w:t>
            </w:r>
            <w:r w:rsidR="00082513">
              <w:rPr>
                <w:noProof/>
              </w:rPr>
              <w:drawing>
                <wp:inline distT="0" distB="0" distL="0" distR="0" wp14:anchorId="1841329D" wp14:editId="42DDCFF8">
                  <wp:extent cx="1076325" cy="717550"/>
                  <wp:effectExtent l="0" t="0" r="9525" b="6350"/>
                  <wp:docPr id="5" name="Picture 5" descr="Sunrise and sunset: interesting facts about the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rise and sunset: interesting facts about the golden h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078670" cy="719113"/>
                          </a:xfrm>
                          <a:prstGeom prst="rect">
                            <a:avLst/>
                          </a:prstGeom>
                          <a:noFill/>
                          <a:ln>
                            <a:noFill/>
                          </a:ln>
                        </pic:spPr>
                      </pic:pic>
                    </a:graphicData>
                  </a:graphic>
                </wp:inline>
              </w:drawing>
            </w:r>
          </w:p>
        </w:tc>
      </w:tr>
    </w:tbl>
    <w:p w14:paraId="0C774C61" w14:textId="411A933D" w:rsidR="64D9460A" w:rsidRDefault="64D9460A"/>
    <w:sectPr w:rsidR="64D9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7EF831"/>
    <w:rsid w:val="00026B9C"/>
    <w:rsid w:val="00052C5F"/>
    <w:rsid w:val="00082513"/>
    <w:rsid w:val="00107342"/>
    <w:rsid w:val="001428DA"/>
    <w:rsid w:val="00147BAE"/>
    <w:rsid w:val="002F47AB"/>
    <w:rsid w:val="00323DAA"/>
    <w:rsid w:val="003400EC"/>
    <w:rsid w:val="004021C0"/>
    <w:rsid w:val="004B52BF"/>
    <w:rsid w:val="004D5C84"/>
    <w:rsid w:val="0059E950"/>
    <w:rsid w:val="005A5BA0"/>
    <w:rsid w:val="005C384D"/>
    <w:rsid w:val="005D5F92"/>
    <w:rsid w:val="005E5863"/>
    <w:rsid w:val="00614CE3"/>
    <w:rsid w:val="00695974"/>
    <w:rsid w:val="00725F07"/>
    <w:rsid w:val="00744760"/>
    <w:rsid w:val="00745FCD"/>
    <w:rsid w:val="0078337D"/>
    <w:rsid w:val="00803BFE"/>
    <w:rsid w:val="00845A66"/>
    <w:rsid w:val="0093292C"/>
    <w:rsid w:val="00963364"/>
    <w:rsid w:val="00A578D1"/>
    <w:rsid w:val="00A77BEF"/>
    <w:rsid w:val="00AC0973"/>
    <w:rsid w:val="00AF0959"/>
    <w:rsid w:val="00AF47D3"/>
    <w:rsid w:val="00B07746"/>
    <w:rsid w:val="00B85C3C"/>
    <w:rsid w:val="00C919D2"/>
    <w:rsid w:val="00C93BF3"/>
    <w:rsid w:val="00D219A5"/>
    <w:rsid w:val="00D92216"/>
    <w:rsid w:val="00D96CFC"/>
    <w:rsid w:val="00E6531E"/>
    <w:rsid w:val="00FE71C8"/>
    <w:rsid w:val="079453B0"/>
    <w:rsid w:val="083201F0"/>
    <w:rsid w:val="0A70E1C0"/>
    <w:rsid w:val="0D1AB16F"/>
    <w:rsid w:val="0D20FD80"/>
    <w:rsid w:val="0E95E7BA"/>
    <w:rsid w:val="1117898B"/>
    <w:rsid w:val="1337864E"/>
    <w:rsid w:val="1380787E"/>
    <w:rsid w:val="14C6C8AC"/>
    <w:rsid w:val="150ED666"/>
    <w:rsid w:val="1656A7E3"/>
    <w:rsid w:val="16B0B084"/>
    <w:rsid w:val="1A7D2692"/>
    <w:rsid w:val="1DA53990"/>
    <w:rsid w:val="1F4171D8"/>
    <w:rsid w:val="1F7EF831"/>
    <w:rsid w:val="2051DCE4"/>
    <w:rsid w:val="23A6D458"/>
    <w:rsid w:val="25442D64"/>
    <w:rsid w:val="2A99615A"/>
    <w:rsid w:val="2AAE7172"/>
    <w:rsid w:val="2C47C101"/>
    <w:rsid w:val="2CF248DC"/>
    <w:rsid w:val="2DC21600"/>
    <w:rsid w:val="2DD13FF5"/>
    <w:rsid w:val="2EA747C8"/>
    <w:rsid w:val="2FD9B28A"/>
    <w:rsid w:val="30BE978B"/>
    <w:rsid w:val="321A5E93"/>
    <w:rsid w:val="3318AD07"/>
    <w:rsid w:val="33E83170"/>
    <w:rsid w:val="36323B9F"/>
    <w:rsid w:val="36425265"/>
    <w:rsid w:val="37EE8ACB"/>
    <w:rsid w:val="38B84FC4"/>
    <w:rsid w:val="390920A9"/>
    <w:rsid w:val="3B242DF1"/>
    <w:rsid w:val="3D4DA0E8"/>
    <w:rsid w:val="3E5EAA86"/>
    <w:rsid w:val="3FC7BAD5"/>
    <w:rsid w:val="3FDA1729"/>
    <w:rsid w:val="4005D783"/>
    <w:rsid w:val="40E53E4B"/>
    <w:rsid w:val="427A619D"/>
    <w:rsid w:val="42F19497"/>
    <w:rsid w:val="42FEC291"/>
    <w:rsid w:val="433D139E"/>
    <w:rsid w:val="47005D13"/>
    <w:rsid w:val="474AD706"/>
    <w:rsid w:val="4C0042F5"/>
    <w:rsid w:val="4C4F2D67"/>
    <w:rsid w:val="4F3E9865"/>
    <w:rsid w:val="509E4A44"/>
    <w:rsid w:val="53FE8E4C"/>
    <w:rsid w:val="572E9015"/>
    <w:rsid w:val="57CC44F5"/>
    <w:rsid w:val="57F37681"/>
    <w:rsid w:val="5B579B6E"/>
    <w:rsid w:val="5CC71BDC"/>
    <w:rsid w:val="5F145547"/>
    <w:rsid w:val="5FC3ACDE"/>
    <w:rsid w:val="603F3FBD"/>
    <w:rsid w:val="64D9460A"/>
    <w:rsid w:val="65A564FB"/>
    <w:rsid w:val="68616572"/>
    <w:rsid w:val="6AF0F0DC"/>
    <w:rsid w:val="6B403A4A"/>
    <w:rsid w:val="6D037F02"/>
    <w:rsid w:val="6D98C968"/>
    <w:rsid w:val="6FF7326D"/>
    <w:rsid w:val="700CE8BA"/>
    <w:rsid w:val="71102534"/>
    <w:rsid w:val="72544CDE"/>
    <w:rsid w:val="72F17D97"/>
    <w:rsid w:val="73021130"/>
    <w:rsid w:val="777E1705"/>
    <w:rsid w:val="784EA644"/>
    <w:rsid w:val="7C573891"/>
    <w:rsid w:val="7C7283FE"/>
    <w:rsid w:val="7DE4A7E3"/>
    <w:rsid w:val="7E8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4AE9"/>
  <w15:chartTrackingRefBased/>
  <w15:docId w15:val="{4129D60B-3867-4E50-B8BE-40CA5F1C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00EC"/>
    <w:rPr>
      <w:color w:val="0563C1" w:themeColor="hyperlink"/>
      <w:u w:val="single"/>
    </w:rPr>
  </w:style>
  <w:style w:type="character" w:customStyle="1" w:styleId="UnresolvedMention1">
    <w:name w:val="Unresolved Mention1"/>
    <w:basedOn w:val="DefaultParagraphFont"/>
    <w:uiPriority w:val="99"/>
    <w:semiHidden/>
    <w:unhideWhenUsed/>
    <w:rsid w:val="003400EC"/>
    <w:rPr>
      <w:color w:val="605E5C"/>
      <w:shd w:val="clear" w:color="auto" w:fill="E1DFDD"/>
    </w:rPr>
  </w:style>
  <w:style w:type="character" w:customStyle="1" w:styleId="normaltextrun">
    <w:name w:val="normaltextrun"/>
    <w:basedOn w:val="DefaultParagraphFont"/>
    <w:rsid w:val="00AF47D3"/>
  </w:style>
  <w:style w:type="character" w:customStyle="1" w:styleId="eop">
    <w:name w:val="eop"/>
    <w:basedOn w:val="DefaultParagraphFont"/>
    <w:rsid w:val="00AF47D3"/>
  </w:style>
  <w:style w:type="character" w:customStyle="1" w:styleId="UnresolvedMention">
    <w:name w:val="Unresolved Mention"/>
    <w:basedOn w:val="DefaultParagraphFont"/>
    <w:uiPriority w:val="99"/>
    <w:semiHidden/>
    <w:unhideWhenUsed/>
    <w:rsid w:val="00142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chpreschool.org/2014/07/18/fun-with-frozen-making-ice-grow/"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oec.dor.org/seeingwiththeeyesofgod/" TargetMode="External"/><Relationship Id="rId10" Type="http://schemas.openxmlformats.org/officeDocument/2006/relationships/hyperlink" Target="https://whydyoueatthat.wordpress.com/2014/06/20/introducing-the-hodgepodge/"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Barkin</dc:creator>
  <cp:keywords/>
  <dc:description/>
  <cp:lastModifiedBy>Katey Bourne</cp:lastModifiedBy>
  <cp:revision>2</cp:revision>
  <cp:lastPrinted>2020-06-10T13:24:00Z</cp:lastPrinted>
  <dcterms:created xsi:type="dcterms:W3CDTF">2020-07-21T12:31:00Z</dcterms:created>
  <dcterms:modified xsi:type="dcterms:W3CDTF">2020-07-21T12:31:00Z</dcterms:modified>
</cp:coreProperties>
</file>